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03B0" w14:textId="77777777" w:rsidR="00BA2D82" w:rsidRPr="007924E2" w:rsidRDefault="00BA2D82" w:rsidP="00BA2D82">
      <w:pPr>
        <w:jc w:val="center"/>
        <w:rPr>
          <w:rFonts w:ascii="Titillium Web SemiBold" w:eastAsia="Times New Roman" w:hAnsi="Titillium Web SemiBold" w:cstheme="minorHAnsi"/>
          <w:b/>
        </w:rPr>
      </w:pPr>
    </w:p>
    <w:p w14:paraId="1E890D20" w14:textId="4CB02993" w:rsidR="007D7582" w:rsidRPr="007924E2" w:rsidRDefault="007D7582" w:rsidP="007D7582">
      <w:pPr>
        <w:spacing w:after="0" w:line="240" w:lineRule="auto"/>
        <w:ind w:left="7788" w:firstLine="708"/>
        <w:rPr>
          <w:rFonts w:ascii="Times New Roman" w:eastAsia="Times New Roman" w:hAnsi="Times New Roman"/>
          <w:color w:val="FF0000"/>
          <w:lang w:eastAsia="it-IT"/>
        </w:rPr>
      </w:pPr>
      <w:r w:rsidRPr="007924E2">
        <w:rPr>
          <w:rFonts w:ascii="Times New Roman" w:eastAsia="Times New Roman" w:hAnsi="Times New Roman"/>
          <w:b/>
          <w:color w:val="FF0000"/>
          <w:u w:val="single"/>
          <w:lang w:eastAsia="it-IT"/>
        </w:rPr>
        <w:t>Allegato 1</w:t>
      </w:r>
    </w:p>
    <w:p w14:paraId="0AC942F8" w14:textId="77777777" w:rsidR="007D7582" w:rsidRPr="007924E2" w:rsidRDefault="007D7582" w:rsidP="007D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D189CF" w14:textId="03D18FFA" w:rsidR="00CF1522" w:rsidRPr="007924E2" w:rsidRDefault="007D7582" w:rsidP="00CF1522">
      <w:pPr>
        <w:jc w:val="both"/>
        <w:rPr>
          <w:rFonts w:ascii="Times New Roman" w:eastAsia="Times New Roman" w:hAnsi="Times New Roman"/>
          <w:b/>
          <w:color w:val="FF0000"/>
          <w:lang w:eastAsia="it-IT"/>
        </w:rPr>
      </w:pPr>
      <w:r w:rsidRPr="00CC199C">
        <w:rPr>
          <w:rFonts w:ascii="Times New Roman" w:eastAsia="Times New Roman" w:hAnsi="Times New Roman"/>
          <w:lang w:eastAsia="it-IT"/>
        </w:rPr>
        <w:t>Schema riepilogativo della delibera adottata - ai sensi dell’art. 7 del vigente Regolamento di Ateneo per il reclutamento dei</w:t>
      </w:r>
      <w:r w:rsidR="00A1682C" w:rsidRPr="00CC199C">
        <w:rPr>
          <w:rFonts w:ascii="Times New Roman" w:eastAsia="Times New Roman" w:hAnsi="Times New Roman"/>
          <w:lang w:eastAsia="it-IT"/>
        </w:rPr>
        <w:t>/delle</w:t>
      </w:r>
      <w:r w:rsidRPr="00CC199C">
        <w:rPr>
          <w:rFonts w:ascii="Times New Roman" w:eastAsia="Times New Roman" w:hAnsi="Times New Roman"/>
          <w:lang w:eastAsia="it-IT"/>
        </w:rPr>
        <w:t xml:space="preserve"> ricercatori</w:t>
      </w:r>
      <w:r w:rsidR="00A1682C" w:rsidRPr="00CC199C">
        <w:rPr>
          <w:rFonts w:ascii="Times New Roman" w:eastAsia="Times New Roman" w:hAnsi="Times New Roman"/>
          <w:lang w:eastAsia="it-IT"/>
        </w:rPr>
        <w:t>/ricercatrici</w:t>
      </w:r>
      <w:r w:rsidRPr="00CC199C">
        <w:rPr>
          <w:rFonts w:ascii="Times New Roman" w:eastAsia="Times New Roman" w:hAnsi="Times New Roman"/>
          <w:lang w:eastAsia="it-IT"/>
        </w:rPr>
        <w:t xml:space="preserve"> a tempo determinato ai sensi dell’articolo 24 della Legge 30/12/2010 n. 240 e per la disciplina del relativo rapporto di lavoro - dal Consiglio di Dipartimento a maggioranza assoluta, nella sua composizione riservata ai</w:t>
      </w:r>
      <w:r w:rsidR="00A1682C" w:rsidRPr="00CC199C">
        <w:rPr>
          <w:rFonts w:ascii="Times New Roman" w:eastAsia="Times New Roman" w:hAnsi="Times New Roman"/>
          <w:lang w:eastAsia="it-IT"/>
        </w:rPr>
        <w:t>/alle</w:t>
      </w:r>
      <w:r w:rsidRPr="00CC199C">
        <w:rPr>
          <w:rFonts w:ascii="Times New Roman" w:eastAsia="Times New Roman" w:hAnsi="Times New Roman"/>
          <w:lang w:eastAsia="it-IT"/>
        </w:rPr>
        <w:t xml:space="preserve"> professori</w:t>
      </w:r>
      <w:r w:rsidR="00A1682C" w:rsidRPr="00CC199C">
        <w:rPr>
          <w:rFonts w:ascii="Times New Roman" w:eastAsia="Times New Roman" w:hAnsi="Times New Roman"/>
          <w:lang w:eastAsia="it-IT"/>
        </w:rPr>
        <w:t>/professoresse</w:t>
      </w:r>
      <w:r w:rsidRPr="00CC199C">
        <w:rPr>
          <w:rFonts w:ascii="Times New Roman" w:eastAsia="Times New Roman" w:hAnsi="Times New Roman"/>
          <w:lang w:eastAsia="it-IT"/>
        </w:rPr>
        <w:t xml:space="preserve"> di prima fascia, di seconda fascia ed ai</w:t>
      </w:r>
      <w:r w:rsidR="00A1682C" w:rsidRPr="00CC199C">
        <w:rPr>
          <w:rFonts w:ascii="Times New Roman" w:eastAsia="Times New Roman" w:hAnsi="Times New Roman"/>
          <w:lang w:eastAsia="it-IT"/>
        </w:rPr>
        <w:t>/alle</w:t>
      </w:r>
      <w:r w:rsidRPr="00CC199C">
        <w:rPr>
          <w:rFonts w:ascii="Times New Roman" w:eastAsia="Times New Roman" w:hAnsi="Times New Roman"/>
          <w:lang w:eastAsia="it-IT"/>
        </w:rPr>
        <w:t xml:space="preserve"> ricercatori</w:t>
      </w:r>
      <w:r w:rsidR="00A1682C" w:rsidRPr="00CC199C">
        <w:rPr>
          <w:rFonts w:ascii="Times New Roman" w:eastAsia="Times New Roman" w:hAnsi="Times New Roman"/>
          <w:lang w:eastAsia="it-IT"/>
        </w:rPr>
        <w:t>/ric</w:t>
      </w:r>
      <w:r w:rsidR="00133F80" w:rsidRPr="00CC199C">
        <w:rPr>
          <w:rFonts w:ascii="Times New Roman" w:eastAsia="Times New Roman" w:hAnsi="Times New Roman"/>
          <w:lang w:eastAsia="it-IT"/>
        </w:rPr>
        <w:t>e</w:t>
      </w:r>
      <w:r w:rsidR="00A1682C" w:rsidRPr="00CC199C">
        <w:rPr>
          <w:rFonts w:ascii="Times New Roman" w:eastAsia="Times New Roman" w:hAnsi="Times New Roman"/>
          <w:lang w:eastAsia="it-IT"/>
        </w:rPr>
        <w:t>rcatrici</w:t>
      </w:r>
      <w:r w:rsidR="00CF1522" w:rsidRPr="00CC199C">
        <w:rPr>
          <w:rFonts w:ascii="Times New Roman" w:eastAsia="Times New Roman" w:hAnsi="Times New Roman"/>
          <w:lang w:eastAsia="it-IT"/>
        </w:rPr>
        <w:t xml:space="preserve"> </w:t>
      </w:r>
      <w:r w:rsidR="00CF1522" w:rsidRPr="007924E2">
        <w:rPr>
          <w:rFonts w:ascii="Times New Roman" w:eastAsia="Times New Roman" w:hAnsi="Times New Roman"/>
          <w:color w:val="FF0000"/>
          <w:lang w:eastAsia="it-IT"/>
        </w:rPr>
        <w:t>(</w:t>
      </w:r>
      <w:r w:rsidR="00CF1522" w:rsidRPr="007924E2">
        <w:rPr>
          <w:rFonts w:ascii="Times New Roman" w:eastAsia="Times New Roman" w:hAnsi="Times New Roman"/>
          <w:b/>
          <w:color w:val="FF0000"/>
          <w:lang w:eastAsia="it-IT"/>
        </w:rPr>
        <w:t>NB Ricordarsi di eliminare le annotazioni indicate in rosso)</w:t>
      </w:r>
    </w:p>
    <w:p w14:paraId="661ADC5D" w14:textId="7B6124E6" w:rsidR="007D7582" w:rsidRPr="007924E2" w:rsidRDefault="007D7582" w:rsidP="007D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2F84C56F" w14:textId="77777777" w:rsidR="007D7582" w:rsidRPr="007924E2" w:rsidRDefault="007D7582" w:rsidP="007D758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it-IT"/>
        </w:rPr>
      </w:pPr>
    </w:p>
    <w:p w14:paraId="05CCCC57" w14:textId="6E56D50A" w:rsidR="000123C4" w:rsidRPr="007924E2" w:rsidRDefault="007F0039" w:rsidP="0001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R</w:t>
      </w:r>
      <w:r w:rsidR="00D01781" w:rsidRPr="007924E2">
        <w:rPr>
          <w:rFonts w:ascii="Times New Roman" w:eastAsia="Times New Roman" w:hAnsi="Times New Roman"/>
          <w:b/>
          <w:lang w:eastAsia="it-IT"/>
        </w:rPr>
        <w:t xml:space="preserve">eclutamento </w:t>
      </w:r>
      <w:r w:rsidR="00782376" w:rsidRPr="007924E2">
        <w:rPr>
          <w:rFonts w:ascii="Times New Roman" w:eastAsia="Times New Roman" w:hAnsi="Times New Roman"/>
          <w:b/>
          <w:lang w:eastAsia="it-IT"/>
        </w:rPr>
        <w:t>RTDA</w:t>
      </w:r>
      <w:r w:rsidR="00FC388D" w:rsidRPr="007924E2">
        <w:rPr>
          <w:rFonts w:ascii="Times New Roman" w:eastAsia="Times New Roman" w:hAnsi="Times New Roman"/>
          <w:b/>
          <w:lang w:eastAsia="it-IT"/>
        </w:rPr>
        <w:t xml:space="preserve"> a valere su PNRR</w:t>
      </w:r>
      <w:r w:rsidR="00E32080" w:rsidRPr="007924E2">
        <w:rPr>
          <w:rFonts w:ascii="Times New Roman" w:eastAsia="Times New Roman" w:hAnsi="Times New Roman"/>
          <w:b/>
          <w:lang w:eastAsia="it-IT"/>
        </w:rPr>
        <w:t xml:space="preserve"> </w:t>
      </w:r>
    </w:p>
    <w:p w14:paraId="01CAFA4F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135316A9" w14:textId="77777777" w:rsidR="009D5BCE" w:rsidRPr="007924E2" w:rsidRDefault="009D5BCE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62F16577" w14:textId="3A257440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Titolo esteso del Progetto di ricerca approvato nell’ambito del </w:t>
      </w:r>
      <w:proofErr w:type="gramStart"/>
      <w:r w:rsidRPr="007924E2">
        <w:rPr>
          <w:rFonts w:ascii="Times New Roman" w:eastAsia="Times New Roman" w:hAnsi="Times New Roman"/>
          <w:b/>
          <w:lang w:eastAsia="it-IT"/>
        </w:rPr>
        <w:t>PNRR: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</w:t>
      </w:r>
      <w:proofErr w:type="gramEnd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CA26A5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   </w:t>
      </w:r>
      <w:proofErr w:type="gramStart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</w:t>
      </w:r>
      <w:r w:rsidR="00CA26A5" w:rsidRPr="007924E2">
        <w:rPr>
          <w:rFonts w:ascii="Times New Roman" w:eastAsia="Times New Roman" w:hAnsi="Times New Roman"/>
          <w:bCs/>
          <w:lang w:eastAsia="it-IT"/>
        </w:rPr>
        <w:t>(</w:t>
      </w:r>
      <w:proofErr w:type="gramEnd"/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colonna </w:t>
      </w:r>
      <w:r w:rsidR="00F87EB6" w:rsidRPr="007924E2">
        <w:rPr>
          <w:rFonts w:ascii="Times New Roman" w:eastAsia="Times New Roman" w:hAnsi="Times New Roman"/>
          <w:bCs/>
          <w:lang w:eastAsia="it-IT"/>
        </w:rPr>
        <w:t>D</w:t>
      </w:r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 </w:t>
      </w:r>
      <w:r w:rsidR="00FE21C8" w:rsidRPr="007924E2">
        <w:rPr>
          <w:rFonts w:ascii="Times New Roman" w:eastAsia="Times New Roman" w:hAnsi="Times New Roman"/>
          <w:bCs/>
          <w:lang w:eastAsia="it-IT"/>
        </w:rPr>
        <w:t>A</w:t>
      </w:r>
      <w:r w:rsidR="00CA26A5" w:rsidRPr="007924E2">
        <w:rPr>
          <w:rFonts w:ascii="Times New Roman" w:eastAsia="Times New Roman" w:hAnsi="Times New Roman"/>
          <w:bCs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471186A7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BFC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066781EC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4BEFF8A0" w14:textId="22D55056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Acronimo del Progetto di ricerca approvato nell’ambito del </w:t>
      </w:r>
      <w:proofErr w:type="gramStart"/>
      <w:r w:rsidRPr="007924E2">
        <w:rPr>
          <w:rFonts w:ascii="Times New Roman" w:eastAsia="Times New Roman" w:hAnsi="Times New Roman"/>
          <w:b/>
          <w:lang w:eastAsia="it-IT"/>
        </w:rPr>
        <w:t>PNRR:</w:t>
      </w:r>
      <w:r w:rsidR="00CA26A5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</w:t>
      </w:r>
      <w:proofErr w:type="gramEnd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         </w:t>
      </w:r>
      <w:proofErr w:type="gramStart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</w:t>
      </w:r>
      <w:r w:rsidR="00CA26A5" w:rsidRPr="007924E2">
        <w:rPr>
          <w:rFonts w:ascii="Times New Roman" w:eastAsia="Times New Roman" w:hAnsi="Times New Roman"/>
          <w:bCs/>
          <w:lang w:eastAsia="it-IT"/>
        </w:rPr>
        <w:t>(</w:t>
      </w:r>
      <w:proofErr w:type="gramEnd"/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colonna </w:t>
      </w:r>
      <w:r w:rsidR="00F87EB6" w:rsidRPr="007924E2">
        <w:rPr>
          <w:rFonts w:ascii="Times New Roman" w:eastAsia="Times New Roman" w:hAnsi="Times New Roman"/>
          <w:bCs/>
          <w:lang w:eastAsia="it-IT"/>
        </w:rPr>
        <w:t>E</w:t>
      </w:r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 </w:t>
      </w:r>
      <w:r w:rsidR="00FE21C8" w:rsidRPr="007924E2">
        <w:rPr>
          <w:rFonts w:ascii="Times New Roman" w:eastAsia="Times New Roman" w:hAnsi="Times New Roman"/>
          <w:bCs/>
          <w:lang w:eastAsia="it-IT"/>
        </w:rPr>
        <w:t>A</w:t>
      </w:r>
      <w:r w:rsidR="00CA26A5" w:rsidRPr="007924E2">
        <w:rPr>
          <w:rFonts w:ascii="Times New Roman" w:eastAsia="Times New Roman" w:hAnsi="Times New Roman"/>
          <w:bCs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4099F213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D50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CE89ED6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33227313" w14:textId="49DE3D7E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Codice del Progetto di Ricerca approvato nell’ambito del PNRR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                 </w:t>
      </w:r>
      <w:proofErr w:type="gramStart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</w:t>
      </w:r>
      <w:r w:rsidR="00CA26A5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CA26A5" w:rsidRPr="007924E2">
        <w:rPr>
          <w:rFonts w:ascii="Times New Roman" w:eastAsia="Times New Roman" w:hAnsi="Times New Roman"/>
          <w:bCs/>
          <w:lang w:eastAsia="it-IT"/>
        </w:rPr>
        <w:t>(</w:t>
      </w:r>
      <w:proofErr w:type="gramEnd"/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colonna </w:t>
      </w:r>
      <w:r w:rsidR="00F87EB6" w:rsidRPr="007924E2">
        <w:rPr>
          <w:rFonts w:ascii="Times New Roman" w:eastAsia="Times New Roman" w:hAnsi="Times New Roman"/>
          <w:bCs/>
          <w:lang w:eastAsia="it-IT"/>
        </w:rPr>
        <w:t>G</w:t>
      </w:r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 </w:t>
      </w:r>
      <w:r w:rsidR="00FE21C8" w:rsidRPr="007924E2">
        <w:rPr>
          <w:rFonts w:ascii="Times New Roman" w:eastAsia="Times New Roman" w:hAnsi="Times New Roman"/>
          <w:bCs/>
          <w:lang w:eastAsia="it-IT"/>
        </w:rPr>
        <w:t>A</w:t>
      </w:r>
      <w:r w:rsidR="00CA26A5" w:rsidRPr="007924E2">
        <w:rPr>
          <w:rFonts w:ascii="Times New Roman" w:eastAsia="Times New Roman" w:hAnsi="Times New Roman"/>
          <w:bCs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262540BB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924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7E3119ED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3CBC8AB1" w14:textId="40A3B054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Codice Unico di Progetto (</w:t>
      </w:r>
      <w:proofErr w:type="gramStart"/>
      <w:r w:rsidRPr="007924E2">
        <w:rPr>
          <w:rFonts w:ascii="Times New Roman" w:eastAsia="Times New Roman" w:hAnsi="Times New Roman"/>
          <w:b/>
          <w:lang w:eastAsia="it-IT"/>
        </w:rPr>
        <w:t>CUP)</w:t>
      </w:r>
      <w:r w:rsidR="00CA26A5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</w:t>
      </w:r>
      <w:proofErr w:type="gramEnd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                                                                     </w:t>
      </w:r>
      <w:proofErr w:type="gramStart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</w:t>
      </w:r>
      <w:r w:rsidR="00CA26A5" w:rsidRPr="007924E2">
        <w:rPr>
          <w:rFonts w:ascii="Times New Roman" w:eastAsia="Times New Roman" w:hAnsi="Times New Roman"/>
          <w:bCs/>
          <w:lang w:eastAsia="it-IT"/>
        </w:rPr>
        <w:t>(</w:t>
      </w:r>
      <w:proofErr w:type="gramEnd"/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colonna </w:t>
      </w:r>
      <w:r w:rsidR="00F87EB6" w:rsidRPr="007924E2">
        <w:rPr>
          <w:rFonts w:ascii="Times New Roman" w:eastAsia="Times New Roman" w:hAnsi="Times New Roman"/>
          <w:bCs/>
          <w:lang w:eastAsia="it-IT"/>
        </w:rPr>
        <w:t>H</w:t>
      </w:r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 </w:t>
      </w:r>
      <w:r w:rsidR="00FE21C8" w:rsidRPr="007924E2">
        <w:rPr>
          <w:rFonts w:ascii="Times New Roman" w:eastAsia="Times New Roman" w:hAnsi="Times New Roman"/>
          <w:bCs/>
          <w:lang w:eastAsia="it-IT"/>
        </w:rPr>
        <w:t>A</w:t>
      </w:r>
      <w:r w:rsidR="00CA26A5" w:rsidRPr="007924E2">
        <w:rPr>
          <w:rFonts w:ascii="Times New Roman" w:eastAsia="Times New Roman" w:hAnsi="Times New Roman"/>
          <w:bCs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24E71AA7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9DD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50F64A90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1397649C" w14:textId="663D24D8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Avviso pubblico ministeriale di riferimento della proposta progettuale: </w:t>
      </w:r>
    </w:p>
    <w:p w14:paraId="31FB7689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16FF32A6" w14:textId="378C1C27" w:rsidR="007D7582" w:rsidRPr="007924E2" w:rsidRDefault="007D7582" w:rsidP="007D75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Bando C</w:t>
      </w:r>
      <w:r w:rsidR="00CA26A5" w:rsidRPr="007924E2">
        <w:rPr>
          <w:rFonts w:ascii="Times New Roman" w:eastAsia="Times New Roman" w:hAnsi="Times New Roman"/>
          <w:b/>
          <w:lang w:eastAsia="it-IT"/>
        </w:rPr>
        <w:t>entr</w:t>
      </w:r>
      <w:r w:rsidRPr="007924E2">
        <w:rPr>
          <w:rFonts w:ascii="Times New Roman" w:eastAsia="Times New Roman" w:hAnsi="Times New Roman"/>
          <w:b/>
          <w:lang w:eastAsia="it-IT"/>
        </w:rPr>
        <w:t>i Nazionali (CN)</w:t>
      </w:r>
    </w:p>
    <w:p w14:paraId="5746CBB7" w14:textId="77777777" w:rsidR="007D7582" w:rsidRPr="007924E2" w:rsidRDefault="007D7582" w:rsidP="007D75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Bando Infrastrutture di Ricerca (IR)</w:t>
      </w:r>
    </w:p>
    <w:p w14:paraId="52021B46" w14:textId="77777777" w:rsidR="007D7582" w:rsidRPr="007924E2" w:rsidRDefault="007D7582" w:rsidP="007D75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Bando Partenariati Estesi (PE)</w:t>
      </w:r>
    </w:p>
    <w:p w14:paraId="5A58495C" w14:textId="52992776" w:rsidR="00DE573C" w:rsidRPr="007924E2" w:rsidRDefault="00DE573C" w:rsidP="00DE5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Bando Piano complementare al PNRR (PNC)</w:t>
      </w:r>
    </w:p>
    <w:p w14:paraId="27E20195" w14:textId="77777777" w:rsidR="00DE573C" w:rsidRPr="007924E2" w:rsidRDefault="00DE573C" w:rsidP="00DE57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it-IT"/>
        </w:rPr>
      </w:pPr>
    </w:p>
    <w:p w14:paraId="001D763A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054D319E" w14:textId="236D54BC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Responsabile del Progetto di </w:t>
      </w:r>
      <w:proofErr w:type="gramStart"/>
      <w:r w:rsidRPr="007924E2">
        <w:rPr>
          <w:rFonts w:ascii="Times New Roman" w:eastAsia="Times New Roman" w:hAnsi="Times New Roman"/>
          <w:b/>
          <w:lang w:eastAsia="it-IT"/>
        </w:rPr>
        <w:t>ricerca</w:t>
      </w:r>
      <w:r w:rsidR="00CA26A5" w:rsidRPr="007924E2">
        <w:rPr>
          <w:rFonts w:ascii="Times New Roman" w:eastAsia="Times New Roman" w:hAnsi="Times New Roman"/>
          <w:b/>
          <w:lang w:eastAsia="it-IT"/>
        </w:rPr>
        <w:t xml:space="preserve">: 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</w:t>
      </w:r>
      <w:proofErr w:type="gramEnd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                                                             </w:t>
      </w:r>
      <w:proofErr w:type="gramStart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</w:t>
      </w:r>
      <w:r w:rsidR="00CA26A5" w:rsidRPr="007924E2">
        <w:rPr>
          <w:rFonts w:ascii="Times New Roman" w:eastAsia="Times New Roman" w:hAnsi="Times New Roman"/>
          <w:bCs/>
          <w:lang w:eastAsia="it-IT"/>
        </w:rPr>
        <w:t>(</w:t>
      </w:r>
      <w:proofErr w:type="gramEnd"/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colonna </w:t>
      </w:r>
      <w:r w:rsidR="00F87EB6" w:rsidRPr="007924E2">
        <w:rPr>
          <w:rFonts w:ascii="Times New Roman" w:eastAsia="Times New Roman" w:hAnsi="Times New Roman"/>
          <w:bCs/>
          <w:lang w:eastAsia="it-IT"/>
        </w:rPr>
        <w:t>F</w:t>
      </w:r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 </w:t>
      </w:r>
      <w:r w:rsidR="00FE21C8" w:rsidRPr="007924E2">
        <w:rPr>
          <w:rFonts w:ascii="Times New Roman" w:eastAsia="Times New Roman" w:hAnsi="Times New Roman"/>
          <w:bCs/>
          <w:lang w:eastAsia="it-IT"/>
        </w:rPr>
        <w:t>A</w:t>
      </w:r>
      <w:r w:rsidR="00CA26A5" w:rsidRPr="007924E2">
        <w:rPr>
          <w:rFonts w:ascii="Times New Roman" w:eastAsia="Times New Roman" w:hAnsi="Times New Roman"/>
          <w:bCs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11E9BBE2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3C2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4ED977BC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07D34EB4" w14:textId="3DE73561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La presente procedura di reclutamento è attuativa della Misura, della Componente e della Linea d’investimento del PNRR di seguito </w:t>
      </w:r>
      <w:proofErr w:type="gramStart"/>
      <w:r w:rsidRPr="007924E2">
        <w:rPr>
          <w:rFonts w:ascii="Times New Roman" w:eastAsia="Times New Roman" w:hAnsi="Times New Roman"/>
          <w:b/>
          <w:lang w:eastAsia="it-IT"/>
        </w:rPr>
        <w:t>indicate:</w:t>
      </w:r>
      <w:r w:rsidR="00CA26A5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</w:t>
      </w:r>
      <w:proofErr w:type="gramEnd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                                    </w:t>
      </w:r>
      <w:proofErr w:type="gramStart"/>
      <w:r w:rsidR="00F87EB6" w:rsidRPr="007924E2">
        <w:rPr>
          <w:rFonts w:ascii="Times New Roman" w:eastAsia="Times New Roman" w:hAnsi="Times New Roman"/>
          <w:b/>
          <w:lang w:eastAsia="it-IT"/>
        </w:rPr>
        <w:t xml:space="preserve">   </w:t>
      </w:r>
      <w:r w:rsidR="00CA26A5" w:rsidRPr="007924E2">
        <w:rPr>
          <w:rFonts w:ascii="Times New Roman" w:eastAsia="Times New Roman" w:hAnsi="Times New Roman"/>
          <w:bCs/>
          <w:lang w:eastAsia="it-IT"/>
        </w:rPr>
        <w:t>(</w:t>
      </w:r>
      <w:proofErr w:type="gramEnd"/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colonna </w:t>
      </w:r>
      <w:r w:rsidR="00F87EB6" w:rsidRPr="007924E2">
        <w:rPr>
          <w:rFonts w:ascii="Times New Roman" w:eastAsia="Times New Roman" w:hAnsi="Times New Roman"/>
          <w:bCs/>
          <w:lang w:eastAsia="it-IT"/>
        </w:rPr>
        <w:t>C</w:t>
      </w:r>
      <w:r w:rsidR="00CA26A5" w:rsidRPr="007924E2">
        <w:rPr>
          <w:rFonts w:ascii="Times New Roman" w:eastAsia="Times New Roman" w:hAnsi="Times New Roman"/>
          <w:bCs/>
          <w:lang w:eastAsia="it-IT"/>
        </w:rPr>
        <w:t xml:space="preserve"> </w:t>
      </w:r>
      <w:r w:rsidR="00FE21C8" w:rsidRPr="007924E2">
        <w:rPr>
          <w:rFonts w:ascii="Times New Roman" w:eastAsia="Times New Roman" w:hAnsi="Times New Roman"/>
          <w:bCs/>
          <w:lang w:eastAsia="it-IT"/>
        </w:rPr>
        <w:t>A</w:t>
      </w:r>
      <w:r w:rsidR="00CA26A5" w:rsidRPr="007924E2">
        <w:rPr>
          <w:rFonts w:ascii="Times New Roman" w:eastAsia="Times New Roman" w:hAnsi="Times New Roman"/>
          <w:bCs/>
          <w:lang w:eastAsia="it-IT"/>
        </w:rPr>
        <w:t>ll.2)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31AF6691" w14:textId="77777777" w:rsidTr="00DD556B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5FA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30FE8DFC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3099D710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18DC447A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Numero dei posti: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6DF3955B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09F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34B5BCD8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3B1A7CD1" w14:textId="69BDCD4F" w:rsidR="007D7582" w:rsidRPr="007924E2" w:rsidRDefault="007F0039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Gruppo scientifico disciplinare </w:t>
      </w:r>
      <w:r w:rsidR="007924E2" w:rsidRPr="007924E2">
        <w:rPr>
          <w:rFonts w:ascii="Times New Roman" w:eastAsia="Times New Roman" w:hAnsi="Times New Roman"/>
          <w:b/>
          <w:lang w:eastAsia="it-IT"/>
        </w:rPr>
        <w:t>di cui al DM 639/2024</w:t>
      </w:r>
      <w:r w:rsidR="007D7582" w:rsidRPr="007924E2">
        <w:rPr>
          <w:rFonts w:ascii="Times New Roman" w:eastAsia="Times New Roman" w:hAnsi="Times New Roman"/>
          <w:b/>
          <w:lang w:eastAsia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7FC464D5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94F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2C5D34DF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0EC21260" w14:textId="65F4E4CE" w:rsidR="007D7582" w:rsidRPr="007924E2" w:rsidRDefault="007D7582" w:rsidP="007924E2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Profilo del soggetto da reclutare mediante esclusiva indicazione di uno o più settori scientifico-disciplinari </w:t>
      </w:r>
      <w:r w:rsidR="007924E2">
        <w:rPr>
          <w:rFonts w:ascii="Times New Roman" w:eastAsia="Times New Roman" w:hAnsi="Times New Roman"/>
          <w:b/>
          <w:lang w:eastAsia="it-IT"/>
        </w:rPr>
        <w:t>(</w:t>
      </w:r>
      <w:r w:rsidR="007924E2" w:rsidRPr="007924E2">
        <w:rPr>
          <w:rFonts w:ascii="Times New Roman" w:eastAsia="Times New Roman" w:hAnsi="Times New Roman"/>
          <w:b/>
          <w:lang w:eastAsia="it-IT"/>
        </w:rPr>
        <w:t>DM 639/2024</w:t>
      </w:r>
      <w:r w:rsidR="007924E2">
        <w:rPr>
          <w:rFonts w:ascii="Times New Roman" w:eastAsia="Times New Roman" w:hAnsi="Times New Roman"/>
          <w:b/>
          <w:lang w:eastAsia="it-IT"/>
        </w:rPr>
        <w:t>)</w:t>
      </w:r>
      <w:r w:rsidR="007924E2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Pr="007924E2">
        <w:rPr>
          <w:rFonts w:ascii="Times New Roman" w:eastAsia="Times New Roman" w:hAnsi="Times New Roman"/>
          <w:b/>
          <w:lang w:eastAsia="it-IT"/>
        </w:rPr>
        <w:t xml:space="preserve">rientranti nel </w:t>
      </w:r>
      <w:r w:rsidR="007F0039" w:rsidRPr="007924E2">
        <w:rPr>
          <w:rFonts w:ascii="Times New Roman" w:eastAsia="Times New Roman" w:hAnsi="Times New Roman"/>
          <w:b/>
          <w:lang w:eastAsia="it-IT"/>
        </w:rPr>
        <w:t>gruppo scientifico disciplinare</w:t>
      </w:r>
      <w:r w:rsidR="007924E2">
        <w:rPr>
          <w:rFonts w:ascii="Times New Roman" w:eastAsia="Times New Roman" w:hAnsi="Times New Roman"/>
          <w:b/>
          <w:lang w:eastAsia="it-IT"/>
        </w:rPr>
        <w:t xml:space="preserve"> (</w:t>
      </w:r>
      <w:r w:rsidR="007924E2" w:rsidRPr="007924E2">
        <w:rPr>
          <w:rFonts w:ascii="Times New Roman" w:eastAsia="Times New Roman" w:hAnsi="Times New Roman"/>
          <w:b/>
          <w:lang w:eastAsia="it-IT"/>
        </w:rPr>
        <w:t>DM 639/2024</w:t>
      </w:r>
      <w:proofErr w:type="gramStart"/>
      <w:r w:rsidR="007924E2">
        <w:rPr>
          <w:rFonts w:ascii="Times New Roman" w:eastAsia="Times New Roman" w:hAnsi="Times New Roman"/>
          <w:b/>
          <w:lang w:eastAsia="it-IT"/>
        </w:rPr>
        <w:t>)</w:t>
      </w:r>
      <w:r w:rsidR="007924E2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="007F0039" w:rsidRPr="007924E2">
        <w:rPr>
          <w:rFonts w:ascii="Times New Roman" w:eastAsia="Times New Roman" w:hAnsi="Times New Roman"/>
          <w:b/>
          <w:lang w:eastAsia="it-IT"/>
        </w:rPr>
        <w:t xml:space="preserve"> </w:t>
      </w:r>
      <w:r w:rsidRPr="007924E2">
        <w:rPr>
          <w:rFonts w:ascii="Times New Roman" w:eastAsia="Times New Roman" w:hAnsi="Times New Roman"/>
          <w:b/>
          <w:color w:val="FF0000"/>
          <w:lang w:eastAsia="it-IT"/>
        </w:rPr>
        <w:t>(</w:t>
      </w:r>
      <w:proofErr w:type="gramEnd"/>
      <w:r w:rsidRPr="007924E2">
        <w:rPr>
          <w:rFonts w:ascii="Times New Roman" w:eastAsia="Times New Roman" w:hAnsi="Times New Roman"/>
          <w:b/>
          <w:color w:val="FF0000"/>
          <w:lang w:eastAsia="it-IT"/>
        </w:rPr>
        <w:t>indicare solo SSD oppure non indicare nulla)</w:t>
      </w:r>
      <w:r w:rsidRPr="007924E2">
        <w:rPr>
          <w:rFonts w:ascii="Times New Roman" w:eastAsia="Times New Roman" w:hAnsi="Times New Roman"/>
          <w:b/>
          <w:lang w:eastAsia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46917AD7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BAA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7F0AFBF9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637176E4" w14:textId="5EB2BE0E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Esigenze di ricerca: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5B1FE819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75A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7217EDF5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1B10B8E8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Traduzione in inglese delle esigenze di ricerca:</w:t>
      </w:r>
      <w:r w:rsidRPr="007924E2">
        <w:rPr>
          <w:rFonts w:ascii="Times New Roman" w:eastAsia="Times New Roman" w:hAnsi="Times New Roman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68BF837D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B25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162445BA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u w:val="single"/>
          <w:lang w:eastAsia="it-IT"/>
        </w:rPr>
      </w:pPr>
    </w:p>
    <w:p w14:paraId="0893B8F4" w14:textId="123F45C9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Esigenze di didattica, di didattica integrativa e di servizio </w:t>
      </w:r>
      <w:r w:rsidR="00A1682C" w:rsidRPr="00A1682C">
        <w:rPr>
          <w:rFonts w:ascii="Times New Roman" w:eastAsia="Times New Roman" w:hAnsi="Times New Roman"/>
          <w:b/>
          <w:lang w:eastAsia="it-IT"/>
        </w:rPr>
        <w:t>agli/alle studenti/studentesse</w:t>
      </w:r>
      <w:r w:rsidRPr="007924E2">
        <w:rPr>
          <w:rFonts w:ascii="Times New Roman" w:eastAsia="Times New Roman" w:hAnsi="Times New Roman"/>
          <w:b/>
          <w:lang w:eastAsia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618E9DCA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DF4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37483868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68A8C871" w14:textId="3F58B109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Compiti di ricerca e di didattica, di didattica integrativa e di servizio </w:t>
      </w:r>
      <w:r w:rsidR="00A1682C" w:rsidRPr="00A1682C">
        <w:rPr>
          <w:rFonts w:ascii="Times New Roman" w:eastAsia="Times New Roman" w:hAnsi="Times New Roman"/>
          <w:b/>
          <w:lang w:eastAsia="it-IT"/>
        </w:rPr>
        <w:t>agli/alle studenti/studentesse</w:t>
      </w:r>
      <w:r w:rsidRPr="007924E2">
        <w:rPr>
          <w:rFonts w:ascii="Times New Roman" w:eastAsia="Times New Roman" w:hAnsi="Times New Roman"/>
          <w:lang w:eastAsia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65613882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F03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5DC1CBEF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6EB98190" w14:textId="77777777" w:rsidR="007D7582" w:rsidRPr="007924E2" w:rsidRDefault="007D7582" w:rsidP="007D7582">
      <w:pPr>
        <w:tabs>
          <w:tab w:val="left" w:pos="709"/>
          <w:tab w:val="left" w:pos="3119"/>
          <w:tab w:val="right" w:pos="5103"/>
          <w:tab w:val="left" w:pos="5245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14:paraId="5DAC672C" w14:textId="77777777" w:rsidR="007D7582" w:rsidRPr="007924E2" w:rsidRDefault="007D7582" w:rsidP="007D7582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 xml:space="preserve">La </w:t>
      </w:r>
      <w:r w:rsidRPr="007924E2">
        <w:rPr>
          <w:rFonts w:ascii="Times New Roman" w:eastAsia="Times New Roman" w:hAnsi="Times New Roman"/>
          <w:b/>
          <w:u w:val="single"/>
          <w:lang w:eastAsia="it-IT"/>
        </w:rPr>
        <w:t>lingua straniera obbligatoria</w:t>
      </w:r>
      <w:r w:rsidRPr="007924E2">
        <w:rPr>
          <w:rFonts w:ascii="Times New Roman" w:eastAsia="Times New Roman" w:hAnsi="Times New Roman"/>
          <w:b/>
          <w:lang w:eastAsia="it-IT"/>
        </w:rPr>
        <w:t xml:space="preserve"> - in relazione alle esigenze di ricerca e alle esigenze didattiche - la cui adeguata conoscenza sarà oggetto di accertamento mediante </w:t>
      </w:r>
      <w:r w:rsidRPr="007924E2">
        <w:rPr>
          <w:rFonts w:ascii="Times New Roman" w:eastAsia="Times New Roman" w:hAnsi="Times New Roman"/>
          <w:b/>
          <w:u w:val="single"/>
          <w:lang w:eastAsia="it-IT"/>
        </w:rPr>
        <w:t>prova orale</w:t>
      </w:r>
      <w:r w:rsidRPr="007924E2">
        <w:rPr>
          <w:rFonts w:ascii="Times New Roman" w:eastAsia="Times New Roman" w:hAnsi="Times New Roman"/>
          <w:b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0591EC7A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88C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4A29C116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3EE14EBF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6496C27C" w14:textId="77777777" w:rsidR="007D7582" w:rsidRPr="007924E2" w:rsidRDefault="007D7582" w:rsidP="007D7582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u w:val="single"/>
          <w:lang w:eastAsia="it-IT"/>
        </w:rPr>
        <w:t>L’eventuale lingua straniera</w:t>
      </w:r>
      <w:r w:rsidRPr="007924E2">
        <w:rPr>
          <w:rFonts w:ascii="Times New Roman" w:eastAsia="Times New Roman" w:hAnsi="Times New Roman"/>
          <w:b/>
          <w:lang w:eastAsia="it-IT"/>
        </w:rPr>
        <w:t xml:space="preserve"> in cui svolgere la </w:t>
      </w:r>
      <w:r w:rsidRPr="007924E2">
        <w:rPr>
          <w:rFonts w:ascii="Times New Roman" w:eastAsia="Times New Roman" w:hAnsi="Times New Roman"/>
          <w:b/>
          <w:u w:val="single"/>
          <w:lang w:eastAsia="it-IT"/>
        </w:rPr>
        <w:t>discussione pubblica</w:t>
      </w:r>
      <w:r w:rsidRPr="007924E2">
        <w:rPr>
          <w:rFonts w:ascii="Times New Roman" w:eastAsia="Times New Roman" w:hAnsi="Times New Roman"/>
          <w:b/>
          <w:lang w:eastAsia="it-IT"/>
        </w:rPr>
        <w:t xml:space="preserve"> dei titoli e della produzione scientifica </w:t>
      </w:r>
      <w:r w:rsidRPr="007924E2">
        <w:rPr>
          <w:rFonts w:ascii="Times New Roman" w:eastAsia="Times New Roman" w:hAnsi="Times New Roman"/>
          <w:b/>
          <w:color w:val="FF0000"/>
          <w:lang w:eastAsia="it-IT"/>
        </w:rPr>
        <w:t>(</w:t>
      </w:r>
      <w:r w:rsidRPr="007924E2">
        <w:rPr>
          <w:rFonts w:ascii="Times New Roman" w:eastAsia="Times New Roman" w:hAnsi="Times New Roman"/>
          <w:b/>
          <w:color w:val="FF0000"/>
          <w:u w:val="single"/>
          <w:lang w:eastAsia="it-IT"/>
        </w:rPr>
        <w:t>In assenza di indicazioni al riguardo, la discussione pubblica dei titoli e della produzione scientifica si svolgerà in lingua italiana</w:t>
      </w:r>
      <w:r w:rsidRPr="007924E2">
        <w:rPr>
          <w:rFonts w:ascii="Times New Roman" w:eastAsia="Times New Roman" w:hAnsi="Times New Roman"/>
          <w:b/>
          <w:color w:val="FF0000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2ABEC200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BBB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73255543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21228800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28F2E7FB" w14:textId="07B673A3" w:rsidR="00D01781" w:rsidRPr="007924E2" w:rsidRDefault="00D01781" w:rsidP="00D01781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Regime di impegno orario:</w:t>
      </w:r>
    </w:p>
    <w:p w14:paraId="09BA4F85" w14:textId="710A7E92" w:rsidR="00D01781" w:rsidRPr="007924E2" w:rsidRDefault="00D01781" w:rsidP="00D01781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</w:t>
      </w:r>
      <w:r w:rsidRPr="007924E2">
        <w:rPr>
          <w:rFonts w:ascii="Times New Roman" w:eastAsia="Times New Roman" w:hAnsi="Times New Roman"/>
          <w:b/>
          <w:lang w:eastAsia="it-IT"/>
        </w:rPr>
        <w:tab/>
        <w:t xml:space="preserve">Tempo pieno </w:t>
      </w:r>
    </w:p>
    <w:p w14:paraId="4B8951CB" w14:textId="586F7AD3" w:rsidR="00D01781" w:rsidRPr="007924E2" w:rsidRDefault="00D01781" w:rsidP="00D0178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</w:t>
      </w:r>
      <w:r w:rsidRPr="007924E2">
        <w:rPr>
          <w:rFonts w:ascii="Times New Roman" w:eastAsia="Times New Roman" w:hAnsi="Times New Roman"/>
          <w:b/>
          <w:lang w:eastAsia="it-IT"/>
        </w:rPr>
        <w:tab/>
        <w:t xml:space="preserve">Tempo definito </w:t>
      </w:r>
    </w:p>
    <w:p w14:paraId="3B04B97F" w14:textId="77777777" w:rsidR="00D01781" w:rsidRPr="007924E2" w:rsidRDefault="00D01781" w:rsidP="007D7582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44C8285D" w14:textId="77777777" w:rsidR="007D7582" w:rsidRPr="007924E2" w:rsidRDefault="007D7582" w:rsidP="007D758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7924E2">
        <w:rPr>
          <w:rFonts w:ascii="Times New Roman" w:eastAsia="Times New Roman" w:hAnsi="Times New Roman"/>
          <w:b/>
          <w:lang w:eastAsia="it-IT"/>
        </w:rPr>
        <w:t>Numero massimo di pubblicazioni</w:t>
      </w:r>
      <w:r w:rsidRPr="007924E2">
        <w:rPr>
          <w:rFonts w:ascii="Times New Roman" w:eastAsia="Times New Roman" w:hAnsi="Times New Roman"/>
          <w:lang w:eastAsia="it-IT"/>
        </w:rPr>
        <w:t xml:space="preserve"> (</w:t>
      </w:r>
      <w:r w:rsidRPr="007924E2">
        <w:rPr>
          <w:rFonts w:ascii="Times New Roman" w:eastAsia="Times New Roman" w:hAnsi="Times New Roman"/>
          <w:i/>
          <w:lang w:eastAsia="it-IT"/>
        </w:rPr>
        <w:t>non inferiore a dodici</w:t>
      </w:r>
      <w:r w:rsidRPr="007924E2">
        <w:rPr>
          <w:rFonts w:ascii="Times New Roman" w:eastAsia="Times New Roman" w:hAnsi="Times New Roman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7582" w:rsidRPr="007924E2" w14:paraId="0C9056DC" w14:textId="77777777" w:rsidTr="00DD556B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2BF" w14:textId="77777777" w:rsidR="007D7582" w:rsidRPr="007924E2" w:rsidRDefault="007D7582" w:rsidP="007D758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0C1FCC35" w14:textId="2A03F1BA" w:rsidR="00BA2D82" w:rsidRPr="007924E2" w:rsidRDefault="007D7582" w:rsidP="007D7582">
      <w:pPr>
        <w:tabs>
          <w:tab w:val="left" w:pos="1430"/>
          <w:tab w:val="left" w:pos="2267"/>
          <w:tab w:val="left" w:pos="4217"/>
          <w:tab w:val="left" w:pos="7052"/>
          <w:tab w:val="left" w:pos="9359"/>
          <w:tab w:val="left" w:pos="11317"/>
        </w:tabs>
        <w:spacing w:after="0" w:line="240" w:lineRule="auto"/>
      </w:pPr>
      <w:r w:rsidRPr="007924E2">
        <w:rPr>
          <w:rFonts w:ascii="Times New Roman" w:eastAsia="Times New Roman" w:hAnsi="Times New Roman"/>
          <w:lang w:eastAsia="it-IT"/>
        </w:rPr>
        <w:tab/>
      </w:r>
      <w:r w:rsidRPr="007924E2">
        <w:rPr>
          <w:rFonts w:ascii="Times New Roman" w:eastAsia="Times New Roman" w:hAnsi="Times New Roman"/>
          <w:lang w:eastAsia="it-IT"/>
        </w:rPr>
        <w:tab/>
      </w:r>
      <w:r w:rsidRPr="007924E2">
        <w:rPr>
          <w:rFonts w:ascii="Times New Roman" w:eastAsia="Times New Roman" w:hAnsi="Times New Roman"/>
          <w:lang w:eastAsia="it-IT"/>
        </w:rPr>
        <w:tab/>
      </w:r>
    </w:p>
    <w:sectPr w:rsidR="00BA2D82" w:rsidRPr="007924E2" w:rsidSect="007F0039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FDCE" w14:textId="77777777" w:rsidR="00D5067A" w:rsidRDefault="00D5067A" w:rsidP="00BA2D82">
      <w:pPr>
        <w:spacing w:after="0" w:line="240" w:lineRule="auto"/>
      </w:pPr>
      <w:r>
        <w:separator/>
      </w:r>
    </w:p>
  </w:endnote>
  <w:endnote w:type="continuationSeparator" w:id="0">
    <w:p w14:paraId="566ED931" w14:textId="77777777" w:rsidR="00D5067A" w:rsidRDefault="00D5067A" w:rsidP="00B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EDBA" w14:textId="77777777" w:rsidR="00D5067A" w:rsidRDefault="00D5067A" w:rsidP="00BA2D82">
      <w:pPr>
        <w:spacing w:after="0" w:line="240" w:lineRule="auto"/>
      </w:pPr>
      <w:r>
        <w:separator/>
      </w:r>
    </w:p>
  </w:footnote>
  <w:footnote w:type="continuationSeparator" w:id="0">
    <w:p w14:paraId="0E6A6BF0" w14:textId="77777777" w:rsidR="00D5067A" w:rsidRDefault="00D5067A" w:rsidP="00BA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B9A2" w14:textId="13902AA7" w:rsidR="00BA2D82" w:rsidRDefault="007F0039" w:rsidP="007F0039">
    <w:pPr>
      <w:pStyle w:val="Intestazione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10716" wp14:editId="5109D201">
          <wp:simplePos x="0" y="0"/>
          <wp:positionH relativeFrom="column">
            <wp:posOffset>4911090</wp:posOffset>
          </wp:positionH>
          <wp:positionV relativeFrom="paragraph">
            <wp:posOffset>198120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83A708" wp14:editId="71DC1E6B">
          <wp:extent cx="7395447" cy="1143000"/>
          <wp:effectExtent l="0" t="0" r="0" b="0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266" cy="1144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B1FB0"/>
    <w:multiLevelType w:val="hybridMultilevel"/>
    <w:tmpl w:val="A4549CC4"/>
    <w:lvl w:ilvl="0" w:tplc="A10E19C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2ABD"/>
    <w:multiLevelType w:val="hybridMultilevel"/>
    <w:tmpl w:val="BF5E28E4"/>
    <w:lvl w:ilvl="0" w:tplc="A10E19C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1896">
    <w:abstractNumId w:val="0"/>
  </w:num>
  <w:num w:numId="2" w16cid:durableId="29864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D82"/>
    <w:rsid w:val="000123C4"/>
    <w:rsid w:val="00050D18"/>
    <w:rsid w:val="000611DC"/>
    <w:rsid w:val="00071A54"/>
    <w:rsid w:val="000754E7"/>
    <w:rsid w:val="00133F80"/>
    <w:rsid w:val="00193479"/>
    <w:rsid w:val="00194B28"/>
    <w:rsid w:val="001F2D4F"/>
    <w:rsid w:val="003A70F9"/>
    <w:rsid w:val="0040165A"/>
    <w:rsid w:val="004C3B24"/>
    <w:rsid w:val="004D36A5"/>
    <w:rsid w:val="0073596C"/>
    <w:rsid w:val="00782376"/>
    <w:rsid w:val="007924E2"/>
    <w:rsid w:val="007D7582"/>
    <w:rsid w:val="007F0039"/>
    <w:rsid w:val="008849DE"/>
    <w:rsid w:val="008F61BD"/>
    <w:rsid w:val="009D5BCE"/>
    <w:rsid w:val="00A01C01"/>
    <w:rsid w:val="00A1682C"/>
    <w:rsid w:val="00BA2D82"/>
    <w:rsid w:val="00C71E74"/>
    <w:rsid w:val="00CA26A5"/>
    <w:rsid w:val="00CC199C"/>
    <w:rsid w:val="00CF1522"/>
    <w:rsid w:val="00D01781"/>
    <w:rsid w:val="00D5067A"/>
    <w:rsid w:val="00DC006B"/>
    <w:rsid w:val="00DE573C"/>
    <w:rsid w:val="00E32080"/>
    <w:rsid w:val="00F1781D"/>
    <w:rsid w:val="00F44E9A"/>
    <w:rsid w:val="00F87EB6"/>
    <w:rsid w:val="00FC388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66AEA1"/>
  <w15:docId w15:val="{D2866741-C114-4C86-AA4B-65FCFD1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VAJANA</dc:creator>
  <cp:lastModifiedBy>Antonella Sannino</cp:lastModifiedBy>
  <cp:revision>12</cp:revision>
  <cp:lastPrinted>2023-01-23T09:35:00Z</cp:lastPrinted>
  <dcterms:created xsi:type="dcterms:W3CDTF">2023-01-23T11:24:00Z</dcterms:created>
  <dcterms:modified xsi:type="dcterms:W3CDTF">2025-06-09T13:20:00Z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2023-07-04T08:02:42Z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a02397aa-72f5-4078-9221-809c76d6b754</vt:lpwstr>
  </property>
  <property fmtid="{D5CDD505-2E9C-101B-9397-08002B2CF9AE}" pid="8" name="MSIP_Label_2ad0b24d-6422-44b0-b3de-abb3a9e8c81a_ContentBits">
    <vt:lpwstr>0</vt:lpwstr>
  </property>
</Properties>
</file>